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E1" w:rsidRDefault="00B378E1" w:rsidP="00B378E1"/>
    <w:tbl>
      <w:tblPr>
        <w:tblW w:w="0" w:type="auto"/>
        <w:tblLook w:val="0000" w:firstRow="0" w:lastRow="0" w:firstColumn="0" w:lastColumn="0" w:noHBand="0" w:noVBand="0"/>
      </w:tblPr>
      <w:tblGrid>
        <w:gridCol w:w="1440"/>
        <w:gridCol w:w="7920"/>
      </w:tblGrid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Title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Real life and Online Life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Unit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Cyberbullying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PA State Standards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jc w:val="center"/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29"/>
              <w:gridCol w:w="7171"/>
            </w:tblGrid>
            <w:tr w:rsidR="00B378E1" w:rsidTr="005C0FD2">
              <w:tc>
                <w:tcPr>
                  <w:tcW w:w="5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rPr>
                      <w:b/>
                      <w:bCs/>
                    </w:rPr>
                    <w:t>5.</w:t>
                  </w:r>
                </w:p>
              </w:tc>
              <w:tc>
                <w:tcPr>
                  <w:tcW w:w="8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rPr>
                      <w:b/>
                      <w:bCs/>
                    </w:rPr>
                    <w:t>Digital Citizenship</w:t>
                  </w:r>
                </w:p>
              </w:tc>
            </w:tr>
            <w:tr w:rsidR="00B378E1" w:rsidTr="005C0FD2">
              <w:tc>
                <w:tcPr>
                  <w:tcW w:w="5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8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t>Students understand human, cultural, and societal issues related to technology and practice legal and ethical behavior. Students:</w:t>
                  </w:r>
                </w:p>
                <w:p w:rsidR="00B378E1" w:rsidRDefault="00B378E1" w:rsidP="005C0FD2">
                  <w:pPr>
                    <w:jc w:val="center"/>
                  </w:pPr>
                  <w:r>
                    <w:t>advocate and practice safe, legal, and responsible use of information and technology.</w:t>
                  </w:r>
                </w:p>
              </w:tc>
            </w:tr>
          </w:tbl>
          <w:p w:rsidR="00B378E1" w:rsidRDefault="00B378E1" w:rsidP="005C0FD2">
            <w:pPr>
              <w:spacing w:line="240" w:lineRule="auto"/>
            </w:pP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Learning Objective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Goal: Students will be able to explain how bullying can take place on and offline</w:t>
            </w:r>
          </w:p>
          <w:p w:rsidR="00B378E1" w:rsidRDefault="00B378E1" w:rsidP="005C0FD2">
            <w:pPr>
              <w:spacing w:line="240" w:lineRule="auto"/>
            </w:pPr>
            <w:r>
              <w:t xml:space="preserve">Objectives: Students will be able to: </w:t>
            </w:r>
          </w:p>
          <w:p w:rsidR="00B378E1" w:rsidRDefault="00B378E1" w:rsidP="00B378E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Describe online and real life</w:t>
            </w:r>
          </w:p>
          <w:p w:rsidR="00B378E1" w:rsidRDefault="00B378E1" w:rsidP="00B378E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Discuss differences between real life and online life.</w:t>
            </w:r>
          </w:p>
          <w:p w:rsidR="00B378E1" w:rsidRDefault="00B378E1" w:rsidP="00B378E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Compare similarities between real life and online life.</w:t>
            </w:r>
          </w:p>
          <w:p w:rsidR="00B378E1" w:rsidRDefault="00B378E1" w:rsidP="00B378E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Express that both in real life and online life, people have feelings and can be hurt. </w:t>
            </w:r>
          </w:p>
          <w:p w:rsidR="00B378E1" w:rsidRDefault="00B378E1" w:rsidP="005C0FD2">
            <w:pPr>
              <w:spacing w:line="240" w:lineRule="auto"/>
            </w:pP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Assessment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D65F94" w:rsidP="005C0FD2">
            <w:pPr>
              <w:spacing w:line="240" w:lineRule="auto"/>
            </w:pPr>
            <w:r>
              <w:t xml:space="preserve">Journal Prompt: How is real life similar to online life? 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Link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Students will be asked at random t</w:t>
            </w:r>
            <w:r w:rsidR="00E6322B">
              <w:t xml:space="preserve">o share their journal pictures from previous class. 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Educate and Active Learning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E6322B" w:rsidP="00E6322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Watch Voki which will cover what was learned in the previous class. </w:t>
            </w:r>
          </w:p>
          <w:p w:rsidR="00D77E0A" w:rsidRDefault="00D77E0A" w:rsidP="00E6322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Ask the students if they would tell you (the instructor) that your shoes are ugly. The answer should be no. Ask them if they would email you the same thing. </w:t>
            </w:r>
          </w:p>
          <w:p w:rsidR="00D77E0A" w:rsidRDefault="00D77E0A" w:rsidP="00E6322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Powerpoint presentation. Go through it. It will ask students questions along the way. </w:t>
            </w:r>
          </w:p>
          <w:p w:rsidR="00A62689" w:rsidRDefault="00A62689" w:rsidP="00D77E0A">
            <w:pPr>
              <w:spacing w:line="240" w:lineRule="auto"/>
            </w:pP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Reflect and Review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D77E0A" w:rsidP="005C0FD2">
            <w:pPr>
              <w:spacing w:line="240" w:lineRule="auto"/>
            </w:pPr>
            <w:r>
              <w:t>What is real life? What is online life? Is it okay to be mean to someone in real life? Is it okay in online life?</w:t>
            </w:r>
            <w:r w:rsidR="00B378E1">
              <w:t xml:space="preserve"> 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Next Steps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D77E0A">
            <w:pPr>
              <w:spacing w:line="240" w:lineRule="auto"/>
            </w:pPr>
            <w:r>
              <w:t xml:space="preserve">Next lesson: Students will </w:t>
            </w:r>
            <w:r w:rsidR="00D77E0A">
              <w:t>bullying in real life and online life.</w:t>
            </w:r>
            <w:bookmarkStart w:id="0" w:name="_GoBack"/>
            <w:bookmarkEnd w:id="0"/>
          </w:p>
        </w:tc>
      </w:tr>
    </w:tbl>
    <w:p w:rsidR="008C1994" w:rsidRDefault="008C1994"/>
    <w:sectPr w:rsidR="008C1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18C9"/>
    <w:multiLevelType w:val="hybridMultilevel"/>
    <w:tmpl w:val="C1AA31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2738"/>
    <w:multiLevelType w:val="hybridMultilevel"/>
    <w:tmpl w:val="9D6A8724"/>
    <w:lvl w:ilvl="0" w:tplc="9DD22C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E1"/>
    <w:rsid w:val="008C1994"/>
    <w:rsid w:val="00A62689"/>
    <w:rsid w:val="00B378E1"/>
    <w:rsid w:val="00D402EA"/>
    <w:rsid w:val="00D65F94"/>
    <w:rsid w:val="00D77E0A"/>
    <w:rsid w:val="00E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E1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E1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R SCOTT</dc:creator>
  <cp:lastModifiedBy>ASHLEY R SCOTT</cp:lastModifiedBy>
  <cp:revision>2</cp:revision>
  <dcterms:created xsi:type="dcterms:W3CDTF">2011-04-27T20:50:00Z</dcterms:created>
  <dcterms:modified xsi:type="dcterms:W3CDTF">2011-05-03T19:49:00Z</dcterms:modified>
</cp:coreProperties>
</file>